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7D334D">
        <w:trPr>
          <w:trHeight w:val="2399"/>
        </w:trPr>
        <w:tc>
          <w:tcPr>
            <w:tcW w:w="2268" w:type="dxa"/>
          </w:tcPr>
          <w:p w:rsidR="007D334D" w:rsidRPr="004B0208" w:rsidRDefault="0013555D" w:rsidP="004B0208">
            <w:pPr>
              <w:tabs>
                <w:tab w:val="left" w:pos="7520"/>
              </w:tabs>
              <w:rPr>
                <w:rFonts w:ascii="Colonna MT" w:hAnsi="Colonna MT" w:cs="Colonna M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tang" w:eastAsia="Batang" w:hAnsi="Batang"/>
                <w:noProof/>
              </w:rPr>
              <w:drawing>
                <wp:inline distT="0" distB="0" distL="0" distR="0">
                  <wp:extent cx="1231900" cy="1473200"/>
                  <wp:effectExtent l="1905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34D" w:rsidRDefault="00914F7B" w:rsidP="00FD6335">
      <w:pPr>
        <w:tabs>
          <w:tab w:val="left" w:pos="7520"/>
        </w:tabs>
        <w:jc w:val="center"/>
        <w:rPr>
          <w:rFonts w:ascii="Colonna MT" w:hAnsi="Colonna MT" w:cs="Colonna MT"/>
          <w:b/>
          <w:bCs/>
          <w:color w:val="FF0000"/>
          <w:sz w:val="144"/>
          <w:szCs w:val="144"/>
        </w:rPr>
      </w:pPr>
      <w:r>
        <w:rPr>
          <w:rFonts w:ascii="Colonna MT" w:hAnsi="Colonna MT" w:cs="Colonna MT"/>
          <w:b/>
          <w:bCs/>
          <w:color w:val="3366FF"/>
          <w:sz w:val="144"/>
          <w:szCs w:val="14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19.5pt;height:52.5pt" fillcolor="blue" stroked="f">
            <v:fill color2="#8064a2"/>
            <v:shadow on="t" color="silver" opacity="52429f" offset="3pt,3pt"/>
            <v:textpath style="font-family:&quot;Ravie&quot;;v-text-kern:t" trim="t" fitpath="t" xscale="f" string="Resumen Curricular"/>
          </v:shape>
        </w:pict>
      </w:r>
    </w:p>
    <w:p w:rsidR="007D334D" w:rsidRPr="00A912C8" w:rsidRDefault="007D334D" w:rsidP="00FD6335">
      <w:pPr>
        <w:tabs>
          <w:tab w:val="left" w:pos="7520"/>
        </w:tabs>
        <w:rPr>
          <w:rFonts w:ascii="Monotype Corsiva" w:hAnsi="Monotype Corsiva" w:cs="Monotype Corsiva"/>
          <w:b/>
          <w:bCs/>
          <w:color w:val="000000"/>
          <w:sz w:val="72"/>
          <w:szCs w:val="72"/>
        </w:rPr>
      </w:pPr>
      <w:r>
        <w:rPr>
          <w:rFonts w:ascii="Monotype Corsiva" w:hAnsi="Monotype Corsiva" w:cs="Monotype Corsiva"/>
          <w:b/>
          <w:bCs/>
          <w:color w:val="000000"/>
          <w:sz w:val="72"/>
          <w:szCs w:val="72"/>
        </w:rPr>
        <w:t>PASTOR EDUARDO MELENDEZ ROJAS</w:t>
      </w:r>
    </w:p>
    <w:tbl>
      <w:tblPr>
        <w:tblpPr w:leftFromText="141" w:rightFromText="141" w:vertAnchor="text" w:horzAnchor="margin" w:tblpX="-459" w:tblpY="6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61"/>
        <w:gridCol w:w="462"/>
        <w:gridCol w:w="462"/>
        <w:gridCol w:w="407"/>
        <w:gridCol w:w="378"/>
        <w:gridCol w:w="335"/>
        <w:gridCol w:w="2019"/>
        <w:gridCol w:w="3974"/>
      </w:tblGrid>
      <w:tr w:rsidR="007D334D" w:rsidRPr="00A912C8">
        <w:trPr>
          <w:trHeight w:val="507"/>
        </w:trPr>
        <w:tc>
          <w:tcPr>
            <w:tcW w:w="0" w:type="auto"/>
            <w:gridSpan w:val="8"/>
            <w:tcBorders>
              <w:top w:val="single" w:sz="4" w:space="0" w:color="000000"/>
            </w:tcBorders>
            <w:shd w:val="clear" w:color="auto" w:fill="17365D"/>
          </w:tcPr>
          <w:p w:rsidR="007D334D" w:rsidRPr="00925C11" w:rsidRDefault="007D334D" w:rsidP="00DE7635">
            <w:pPr>
              <w:tabs>
                <w:tab w:val="left" w:pos="6140"/>
              </w:tabs>
              <w:ind w:left="2124"/>
              <w:rPr>
                <w:rFonts w:ascii="Cambria" w:hAnsi="Cambria" w:cs="Cambria"/>
                <w:color w:val="3366FF"/>
                <w:sz w:val="32"/>
                <w:szCs w:val="32"/>
              </w:rPr>
            </w:pPr>
            <w:r w:rsidRPr="00383A84">
              <w:rPr>
                <w:rFonts w:ascii="Cambria" w:hAnsi="Cambria" w:cs="Cambria"/>
                <w:color w:val="FFFFFF"/>
                <w:sz w:val="32"/>
                <w:szCs w:val="32"/>
              </w:rPr>
              <w:t xml:space="preserve">         DATOS PERSONALES</w:t>
            </w:r>
            <w:r w:rsidRPr="00383A84">
              <w:rPr>
                <w:rFonts w:ascii="Cambria" w:hAnsi="Cambria" w:cs="Cambria"/>
                <w:color w:val="FFFFFF"/>
                <w:sz w:val="32"/>
                <w:szCs w:val="32"/>
              </w:rPr>
              <w:tab/>
            </w:r>
          </w:p>
        </w:tc>
      </w:tr>
      <w:tr w:rsidR="006D203B" w:rsidRPr="003E5956">
        <w:trPr>
          <w:trHeight w:val="881"/>
        </w:trPr>
        <w:tc>
          <w:tcPr>
            <w:tcW w:w="0" w:type="auto"/>
          </w:tcPr>
          <w:p w:rsidR="007D334D" w:rsidRDefault="007D334D" w:rsidP="00DE7635">
            <w:pPr>
              <w:spacing w:line="240" w:lineRule="atLeast"/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Pr="00C77236" w:rsidRDefault="007D334D" w:rsidP="00DE7635">
            <w:pPr>
              <w:spacing w:line="240" w:lineRule="atLeast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C77236">
              <w:rPr>
                <w:rFonts w:ascii="Cambria" w:hAnsi="Cambria" w:cs="Cambria"/>
                <w:b/>
                <w:bCs/>
                <w:sz w:val="28"/>
                <w:szCs w:val="28"/>
              </w:rPr>
              <w:t>NOMBRES</w:t>
            </w:r>
          </w:p>
          <w:p w:rsidR="007D334D" w:rsidRPr="00C77236" w:rsidRDefault="007D334D" w:rsidP="00DE7635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C77236">
              <w:rPr>
                <w:rFonts w:ascii="Cambria" w:hAnsi="Cambria" w:cs="Cambria"/>
              </w:rPr>
              <w:t>PASTOR EDUARDO</w:t>
            </w:r>
          </w:p>
        </w:tc>
        <w:tc>
          <w:tcPr>
            <w:tcW w:w="0" w:type="auto"/>
            <w:gridSpan w:val="5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Pr="00C77236" w:rsidRDefault="007D334D" w:rsidP="00DE7635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C77236">
              <w:rPr>
                <w:rFonts w:ascii="Cambria" w:hAnsi="Cambria" w:cs="Cambria"/>
                <w:b/>
                <w:bCs/>
                <w:sz w:val="28"/>
                <w:szCs w:val="28"/>
              </w:rPr>
              <w:t>APELLIDOS</w:t>
            </w:r>
          </w:p>
          <w:p w:rsidR="007D334D" w:rsidRPr="00C77236" w:rsidRDefault="007D334D" w:rsidP="00DE7635">
            <w:pPr>
              <w:jc w:val="center"/>
              <w:rPr>
                <w:rFonts w:ascii="Cambria" w:hAnsi="Cambria" w:cs="Cambria"/>
              </w:rPr>
            </w:pPr>
            <w:r w:rsidRPr="00C77236">
              <w:rPr>
                <w:rFonts w:ascii="Cambria" w:hAnsi="Cambria" w:cs="Cambria"/>
              </w:rPr>
              <w:t>MELENDEZ ROJAS</w:t>
            </w:r>
          </w:p>
        </w:tc>
        <w:tc>
          <w:tcPr>
            <w:tcW w:w="0" w:type="auto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0E5D36" w:rsidRPr="00C77236" w:rsidRDefault="00B970D0" w:rsidP="00B970D0">
            <w:pPr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RUT</w:t>
            </w:r>
          </w:p>
          <w:p w:rsidR="007D334D" w:rsidRPr="006F3583" w:rsidRDefault="00B970D0" w:rsidP="00DE7635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26.121.259-5</w:t>
            </w:r>
          </w:p>
        </w:tc>
        <w:tc>
          <w:tcPr>
            <w:tcW w:w="0" w:type="auto"/>
          </w:tcPr>
          <w:p w:rsidR="007D334D" w:rsidRDefault="007D334D" w:rsidP="00DE7635">
            <w:pPr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  </w:t>
            </w:r>
          </w:p>
          <w:p w:rsidR="007D334D" w:rsidRPr="00C77236" w:rsidRDefault="007D334D" w:rsidP="00DE7635">
            <w:pPr>
              <w:rPr>
                <w:rFonts w:ascii="Cambria" w:hAnsi="Cambria" w:cs="Cambria"/>
                <w:b/>
                <w:bCs/>
                <w:color w:val="000000"/>
              </w:rPr>
            </w:pPr>
            <w:r w:rsidRPr="006F3583">
              <w:rPr>
                <w:rFonts w:ascii="Cambria" w:hAnsi="Cambria" w:cs="Cambria"/>
                <w:b/>
                <w:bCs/>
                <w:color w:val="000000"/>
              </w:rPr>
              <w:t>TELEFONO</w:t>
            </w:r>
            <w:r>
              <w:rPr>
                <w:rFonts w:ascii="Cambria" w:hAnsi="Cambria" w:cs="Cambria"/>
                <w:b/>
                <w:bCs/>
                <w:color w:val="000000"/>
              </w:rPr>
              <w:t>:</w:t>
            </w:r>
            <w:r w:rsidRPr="006F3583">
              <w:rPr>
                <w:rFonts w:ascii="Cambria" w:hAnsi="Cambria" w:cs="Cambria"/>
                <w:b/>
                <w:bCs/>
              </w:rPr>
              <w:t xml:space="preserve"> </w:t>
            </w:r>
            <w:r>
              <w:rPr>
                <w:rFonts w:ascii="Cambria" w:hAnsi="Cambria" w:cs="Cambria"/>
              </w:rPr>
              <w:t xml:space="preserve">   </w:t>
            </w:r>
            <w:r w:rsidR="00B970D0">
              <w:rPr>
                <w:rFonts w:ascii="Cambria" w:hAnsi="Cambria" w:cs="Cambria"/>
              </w:rPr>
              <w:t>+56967374324</w:t>
            </w:r>
          </w:p>
          <w:p w:rsidR="007D334D" w:rsidRPr="006F3583" w:rsidRDefault="007D334D" w:rsidP="00DE7635">
            <w:pPr>
              <w:spacing w:line="48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>
              <w:rPr>
                <w:rFonts w:ascii="Cambria" w:hAnsi="Cambria" w:cs="Cambria"/>
                <w:b/>
                <w:bCs/>
              </w:rPr>
              <w:t>CORREO</w:t>
            </w:r>
            <w:r>
              <w:rPr>
                <w:rFonts w:ascii="Cambria" w:hAnsi="Cambria" w:cs="Cambria"/>
              </w:rPr>
              <w:t>: PASTORMR1989@HOTMAIL.COM</w:t>
            </w:r>
          </w:p>
        </w:tc>
      </w:tr>
      <w:tr w:rsidR="006D203B">
        <w:trPr>
          <w:trHeight w:val="1201"/>
        </w:trPr>
        <w:tc>
          <w:tcPr>
            <w:tcW w:w="0" w:type="auto"/>
            <w:gridSpan w:val="4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Pr="006F3583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6F3583">
              <w:rPr>
                <w:rFonts w:ascii="Cambria" w:hAnsi="Cambria" w:cs="Cambria"/>
                <w:b/>
                <w:bCs/>
              </w:rPr>
              <w:t>FECHA DE NACIMIENTO</w:t>
            </w:r>
          </w:p>
          <w:p w:rsidR="007D334D" w:rsidRPr="006F3583" w:rsidRDefault="007D334D" w:rsidP="00CE1E1C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06/03/1989</w:t>
            </w:r>
          </w:p>
        </w:tc>
        <w:tc>
          <w:tcPr>
            <w:tcW w:w="0" w:type="auto"/>
            <w:gridSpan w:val="3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Pr="006F3583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6F3583">
              <w:rPr>
                <w:rFonts w:ascii="Cambria" w:hAnsi="Cambria" w:cs="Cambria"/>
                <w:b/>
                <w:bCs/>
              </w:rPr>
              <w:t>DIRECCION</w:t>
            </w:r>
          </w:p>
          <w:p w:rsidR="007D334D" w:rsidRPr="006F3583" w:rsidRDefault="00B970D0" w:rsidP="00DE7635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PADRE ORELLANA 1150</w:t>
            </w:r>
          </w:p>
        </w:tc>
        <w:tc>
          <w:tcPr>
            <w:tcW w:w="0" w:type="auto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6F3583">
              <w:rPr>
                <w:rFonts w:ascii="Cambria" w:hAnsi="Cambria" w:cs="Cambria"/>
                <w:b/>
                <w:bCs/>
              </w:rPr>
              <w:t>ESTADO CIVIL</w:t>
            </w:r>
          </w:p>
          <w:p w:rsidR="007D334D" w:rsidRPr="006F3583" w:rsidRDefault="007D334D" w:rsidP="00CE1E1C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SOLTERO</w:t>
            </w:r>
          </w:p>
        </w:tc>
      </w:tr>
      <w:tr w:rsidR="007D334D">
        <w:trPr>
          <w:trHeight w:val="403"/>
        </w:trPr>
        <w:tc>
          <w:tcPr>
            <w:tcW w:w="0" w:type="auto"/>
            <w:gridSpan w:val="8"/>
            <w:shd w:val="clear" w:color="auto" w:fill="17365D"/>
          </w:tcPr>
          <w:p w:rsidR="007D334D" w:rsidRPr="00383A84" w:rsidRDefault="007D334D" w:rsidP="00DE7635">
            <w:pPr>
              <w:jc w:val="center"/>
              <w:rPr>
                <w:rFonts w:ascii="Cambria" w:hAnsi="Cambria" w:cs="Cambria"/>
                <w:color w:val="FFFFFF"/>
                <w:sz w:val="32"/>
                <w:szCs w:val="32"/>
              </w:rPr>
            </w:pPr>
            <w:r w:rsidRPr="00383A84">
              <w:rPr>
                <w:rFonts w:ascii="Cambria" w:hAnsi="Cambria" w:cs="Cambria"/>
                <w:color w:val="FFFFFF"/>
                <w:sz w:val="32"/>
                <w:szCs w:val="32"/>
              </w:rPr>
              <w:t>FORMACION ACADEMICA</w:t>
            </w:r>
          </w:p>
        </w:tc>
      </w:tr>
      <w:tr w:rsidR="0013555D">
        <w:trPr>
          <w:trHeight w:val="716"/>
        </w:trPr>
        <w:tc>
          <w:tcPr>
            <w:tcW w:w="0" w:type="auto"/>
            <w:gridSpan w:val="2"/>
          </w:tcPr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PRIMARIA</w:t>
            </w:r>
          </w:p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837A85" w:rsidRDefault="00837A85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Default="007D334D" w:rsidP="00F80F97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SECUNDARIA</w:t>
            </w:r>
          </w:p>
          <w:p w:rsidR="007D334D" w:rsidRDefault="007D334D" w:rsidP="00F80F97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 </w:t>
            </w:r>
          </w:p>
          <w:p w:rsidR="007D334D" w:rsidRDefault="007D334D" w:rsidP="00DE7635">
            <w:pPr>
              <w:jc w:val="center"/>
              <w:rPr>
                <w:rFonts w:ascii="Cambria" w:hAnsi="Cambria" w:cs="Cambria"/>
                <w:b/>
                <w:bCs/>
              </w:rPr>
            </w:pPr>
          </w:p>
          <w:p w:rsidR="007D334D" w:rsidRPr="006F3583" w:rsidRDefault="007D334D" w:rsidP="00DE7635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bCs/>
              </w:rPr>
              <w:t>SUPERIOR</w:t>
            </w:r>
          </w:p>
        </w:tc>
        <w:tc>
          <w:tcPr>
            <w:tcW w:w="0" w:type="auto"/>
            <w:gridSpan w:val="6"/>
          </w:tcPr>
          <w:p w:rsidR="007D334D" w:rsidRDefault="007D334D" w:rsidP="00DE7635">
            <w:pPr>
              <w:rPr>
                <w:rFonts w:ascii="Cambria" w:hAnsi="Cambria" w:cs="Cambria"/>
              </w:rPr>
            </w:pPr>
          </w:p>
          <w:p w:rsidR="00837A85" w:rsidRDefault="007D334D" w:rsidP="00F80F97">
            <w:pPr>
              <w:rPr>
                <w:rFonts w:ascii="Cambria" w:hAnsi="Cambria" w:cs="Cambria"/>
                <w:sz w:val="28"/>
                <w:szCs w:val="28"/>
                <w:lang w:val="es-VE"/>
              </w:rPr>
            </w:pPr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 xml:space="preserve">U. E. “Ezequiel </w:t>
            </w:r>
            <w:proofErr w:type="spellStart"/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>Bujanda</w:t>
            </w:r>
            <w:proofErr w:type="spellEnd"/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>”</w:t>
            </w:r>
            <w:r>
              <w:rPr>
                <w:rFonts w:ascii="Cambria" w:hAnsi="Cambria" w:cs="Cambria"/>
                <w:sz w:val="28"/>
                <w:szCs w:val="28"/>
                <w:lang w:val="es-VE"/>
              </w:rPr>
              <w:t xml:space="preserve">  </w:t>
            </w:r>
            <w:r w:rsidR="001800A8">
              <w:rPr>
                <w:rFonts w:ascii="Cambria" w:hAnsi="Cambria" w:cs="Cambria"/>
                <w:sz w:val="28"/>
                <w:szCs w:val="28"/>
                <w:lang w:val="es-VE"/>
              </w:rPr>
              <w:t>Cabudare. Edo Lara- VENEZUELA</w:t>
            </w:r>
          </w:p>
          <w:p w:rsidR="00837A85" w:rsidRPr="00F80F97" w:rsidRDefault="00837A85" w:rsidP="00F80F97">
            <w:pPr>
              <w:rPr>
                <w:rFonts w:ascii="Cambria" w:hAnsi="Cambria" w:cs="Cambria"/>
                <w:sz w:val="28"/>
                <w:szCs w:val="28"/>
                <w:lang w:val="es-VE"/>
              </w:rPr>
            </w:pPr>
          </w:p>
          <w:p w:rsidR="007D334D" w:rsidRDefault="007D334D" w:rsidP="00DE7635">
            <w:pPr>
              <w:rPr>
                <w:rFonts w:ascii="Cambria" w:hAnsi="Cambria" w:cs="Cambria"/>
                <w:sz w:val="28"/>
                <w:szCs w:val="28"/>
              </w:rPr>
            </w:pPr>
          </w:p>
          <w:p w:rsidR="007D334D" w:rsidRPr="00F80F97" w:rsidRDefault="007D334D" w:rsidP="00DE7635">
            <w:pPr>
              <w:rPr>
                <w:rFonts w:ascii="Cambria" w:hAnsi="Cambria" w:cs="Cambria"/>
                <w:sz w:val="28"/>
                <w:szCs w:val="28"/>
                <w:lang w:val="es-VE"/>
              </w:rPr>
            </w:pPr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 xml:space="preserve">U.E. Omaira </w:t>
            </w:r>
            <w:proofErr w:type="spellStart"/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>Sequera</w:t>
            </w:r>
            <w:proofErr w:type="spellEnd"/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 xml:space="preserve"> Salas</w:t>
            </w:r>
            <w:r>
              <w:rPr>
                <w:rFonts w:ascii="Cambria" w:hAnsi="Cambria" w:cs="Cambria"/>
                <w:sz w:val="28"/>
                <w:szCs w:val="28"/>
                <w:lang w:val="es-VE"/>
              </w:rPr>
              <w:t xml:space="preserve">  Cabudare EDO</w:t>
            </w:r>
            <w:r w:rsidRPr="00F80F97">
              <w:rPr>
                <w:rFonts w:ascii="Cambria" w:hAnsi="Cambria" w:cs="Cambria"/>
                <w:sz w:val="28"/>
                <w:szCs w:val="28"/>
                <w:lang w:val="es-VE"/>
              </w:rPr>
              <w:t xml:space="preserve"> – Lara.</w:t>
            </w:r>
            <w:r w:rsidR="001800A8">
              <w:rPr>
                <w:rFonts w:ascii="Cambria" w:hAnsi="Cambria" w:cs="Cambria"/>
                <w:sz w:val="28"/>
                <w:szCs w:val="28"/>
                <w:lang w:val="es-VE"/>
              </w:rPr>
              <w:t xml:space="preserve"> - VENEZUELA</w:t>
            </w:r>
          </w:p>
          <w:p w:rsidR="00837A85" w:rsidRDefault="00837A85" w:rsidP="00DE7635">
            <w:pPr>
              <w:rPr>
                <w:rFonts w:ascii="Cambria" w:hAnsi="Cambria" w:cs="Cambria"/>
                <w:sz w:val="28"/>
                <w:szCs w:val="28"/>
              </w:rPr>
            </w:pPr>
          </w:p>
          <w:p w:rsidR="007D334D" w:rsidRPr="002A5CCA" w:rsidRDefault="00837A85" w:rsidP="00DE7635">
            <w:pPr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T.S.U.  Riesgos Y Seguros</w:t>
            </w:r>
            <w:r w:rsidR="007D334D" w:rsidRPr="00FD6335">
              <w:rPr>
                <w:rFonts w:ascii="Cambria" w:hAnsi="Cambria" w:cs="Cambria"/>
                <w:sz w:val="28"/>
                <w:szCs w:val="28"/>
              </w:rPr>
              <w:t xml:space="preserve"> (UTS. BQTO)</w:t>
            </w:r>
            <w:r w:rsidR="001800A8">
              <w:rPr>
                <w:rFonts w:ascii="Cambria" w:hAnsi="Cambria" w:cs="Cambria"/>
                <w:sz w:val="28"/>
                <w:szCs w:val="28"/>
              </w:rPr>
              <w:t xml:space="preserve"> - VENEZUELA</w:t>
            </w:r>
          </w:p>
        </w:tc>
      </w:tr>
      <w:tr w:rsidR="007D334D">
        <w:trPr>
          <w:trHeight w:val="401"/>
        </w:trPr>
        <w:tc>
          <w:tcPr>
            <w:tcW w:w="0" w:type="auto"/>
            <w:gridSpan w:val="8"/>
            <w:shd w:val="clear" w:color="auto" w:fill="003366"/>
          </w:tcPr>
          <w:p w:rsidR="007D334D" w:rsidRPr="00383A84" w:rsidRDefault="007D334D" w:rsidP="00DE7635">
            <w:pPr>
              <w:tabs>
                <w:tab w:val="left" w:pos="3800"/>
                <w:tab w:val="center" w:pos="4553"/>
              </w:tabs>
              <w:rPr>
                <w:rFonts w:ascii="Cambria" w:hAnsi="Cambria" w:cs="Cambria"/>
                <w:color w:val="FFFFFF"/>
                <w:sz w:val="32"/>
                <w:szCs w:val="32"/>
              </w:rPr>
            </w:pPr>
            <w:r w:rsidRPr="00383A84">
              <w:rPr>
                <w:rFonts w:ascii="Cambria" w:hAnsi="Cambria" w:cs="Cambria"/>
                <w:color w:val="000000"/>
                <w:sz w:val="32"/>
                <w:szCs w:val="32"/>
              </w:rPr>
              <w:tab/>
            </w:r>
            <w:r w:rsidRPr="00383A84">
              <w:rPr>
                <w:rFonts w:ascii="Cambria" w:hAnsi="Cambria" w:cs="Cambria"/>
                <w:color w:val="000000"/>
                <w:sz w:val="32"/>
                <w:szCs w:val="32"/>
              </w:rPr>
              <w:tab/>
            </w:r>
            <w:r>
              <w:rPr>
                <w:rFonts w:ascii="Cambria" w:hAnsi="Cambria" w:cs="Cambria"/>
                <w:color w:val="FFFFFF"/>
                <w:sz w:val="32"/>
                <w:szCs w:val="32"/>
              </w:rPr>
              <w:t>CURSOS REALIZADOS</w:t>
            </w:r>
          </w:p>
        </w:tc>
      </w:tr>
      <w:tr w:rsidR="0013315F" w:rsidTr="00837A85">
        <w:trPr>
          <w:trHeight w:val="560"/>
        </w:trPr>
        <w:tc>
          <w:tcPr>
            <w:tcW w:w="0" w:type="auto"/>
            <w:gridSpan w:val="3"/>
          </w:tcPr>
          <w:p w:rsidR="007D334D" w:rsidRPr="002B1197" w:rsidRDefault="007D334D" w:rsidP="00267887">
            <w:pPr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2B1197">
              <w:rPr>
                <w:rFonts w:ascii="Cambria" w:hAnsi="Cambria" w:cs="Cambria"/>
                <w:b/>
                <w:bCs/>
                <w:sz w:val="28"/>
                <w:szCs w:val="28"/>
              </w:rPr>
              <w:t>INSTITUCIÓN</w:t>
            </w:r>
          </w:p>
          <w:p w:rsidR="007D334D" w:rsidRDefault="007D334D" w:rsidP="0026788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SEGUROS MERCANTIL</w:t>
            </w:r>
          </w:p>
          <w:p w:rsidR="007D334D" w:rsidRDefault="007D334D" w:rsidP="002B1197">
            <w:pPr>
              <w:rPr>
                <w:rFonts w:ascii="Cambria" w:hAnsi="Cambria" w:cs="Cambria"/>
              </w:rPr>
            </w:pPr>
          </w:p>
          <w:p w:rsidR="007D334D" w:rsidRDefault="007D334D" w:rsidP="002B119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COLEGIO DE PRODUCTORES D</w:t>
            </w:r>
            <w:r w:rsidR="002A1166">
              <w:rPr>
                <w:rFonts w:ascii="Cambria" w:hAnsi="Cambria" w:cs="Cambria"/>
              </w:rPr>
              <w:t>E SEGURO DEL EDO LARA</w:t>
            </w:r>
            <w:r>
              <w:rPr>
                <w:rFonts w:ascii="Cambria" w:hAnsi="Cambria" w:cs="Cambria"/>
              </w:rPr>
              <w:t>EXPRESSWAY2009</w:t>
            </w:r>
            <w:proofErr w:type="gramStart"/>
            <w:r w:rsidR="002A1166"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</w:rPr>
              <w:t>S.A</w:t>
            </w:r>
            <w:proofErr w:type="gramEnd"/>
            <w:r>
              <w:rPr>
                <w:rFonts w:ascii="Cambria" w:hAnsi="Cambria" w:cs="Cambria"/>
              </w:rPr>
              <w:t>.</w:t>
            </w:r>
          </w:p>
          <w:p w:rsidR="007D334D" w:rsidRDefault="007D334D" w:rsidP="002B1197">
            <w:pPr>
              <w:rPr>
                <w:rFonts w:ascii="Cambria" w:hAnsi="Cambria" w:cs="Cambria"/>
              </w:rPr>
            </w:pPr>
          </w:p>
          <w:p w:rsidR="00762488" w:rsidRDefault="00762488" w:rsidP="002B1197">
            <w:pPr>
              <w:rPr>
                <w:rFonts w:ascii="Cambria" w:hAnsi="Cambria" w:cs="Cambria"/>
              </w:rPr>
            </w:pPr>
          </w:p>
          <w:p w:rsidR="007D334D" w:rsidRDefault="007D334D" w:rsidP="002B119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COLEGIO DE PRODUCTORES DE</w:t>
            </w:r>
            <w:r w:rsidR="002A1166">
              <w:rPr>
                <w:rFonts w:ascii="Cambria" w:hAnsi="Cambria" w:cs="Cambria"/>
              </w:rPr>
              <w:t xml:space="preserve"> SEGUROS DEL EDO LARA</w:t>
            </w:r>
            <w:r>
              <w:rPr>
                <w:rFonts w:ascii="Cambria" w:hAnsi="Cambria" w:cs="Cambria"/>
              </w:rPr>
              <w:t xml:space="preserve"> EXPRESSWAY 2009 S.A.</w:t>
            </w:r>
          </w:p>
          <w:p w:rsidR="007D334D" w:rsidRDefault="007D334D" w:rsidP="002B1197">
            <w:pPr>
              <w:rPr>
                <w:rFonts w:ascii="Cambria" w:hAnsi="Cambria" w:cs="Cambria"/>
              </w:rPr>
            </w:pPr>
          </w:p>
          <w:p w:rsidR="007D334D" w:rsidRDefault="007D334D" w:rsidP="002B119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HOTEL UCAIMA DE VALENCIA EDO CARABOBO </w:t>
            </w:r>
          </w:p>
          <w:p w:rsidR="007D334D" w:rsidRDefault="007D334D" w:rsidP="002B1197">
            <w:pPr>
              <w:rPr>
                <w:rFonts w:ascii="Cambria" w:hAnsi="Cambria" w:cs="Cambria"/>
              </w:rPr>
            </w:pPr>
          </w:p>
          <w:p w:rsidR="007D334D" w:rsidRDefault="007D334D" w:rsidP="002B119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CENTRO EMPRESARIAL PANTIN CARACAS EDO. MIRANDA </w:t>
            </w:r>
          </w:p>
          <w:p w:rsidR="0013315F" w:rsidRDefault="0013315F" w:rsidP="002B1197">
            <w:pPr>
              <w:rPr>
                <w:rFonts w:ascii="Cambria" w:hAnsi="Cambria" w:cs="Cambria"/>
              </w:rPr>
            </w:pPr>
          </w:p>
          <w:p w:rsidR="007D334D" w:rsidRDefault="0013315F" w:rsidP="0026788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PASANTIAS DE RIESGOS Y SEGUROS EN BANSEGURO 2000 CS, C.A.</w:t>
            </w:r>
          </w:p>
          <w:p w:rsidR="00F34406" w:rsidRDefault="00F34406" w:rsidP="00267887">
            <w:pPr>
              <w:rPr>
                <w:rFonts w:ascii="Cambria" w:hAnsi="Cambria" w:cs="Cambria"/>
              </w:rPr>
            </w:pPr>
          </w:p>
          <w:p w:rsidR="00F34406" w:rsidRDefault="00F34406" w:rsidP="00267887">
            <w:pPr>
              <w:rPr>
                <w:rFonts w:ascii="Cambria" w:hAnsi="Cambria" w:cs="Cambria"/>
              </w:rPr>
            </w:pPr>
          </w:p>
          <w:p w:rsidR="00F34406" w:rsidRPr="002B1197" w:rsidRDefault="00F34406" w:rsidP="00267887">
            <w:pPr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</w:rPr>
              <w:t>TRACKLOG</w:t>
            </w:r>
          </w:p>
        </w:tc>
        <w:tc>
          <w:tcPr>
            <w:tcW w:w="784" w:type="dxa"/>
            <w:gridSpan w:val="2"/>
          </w:tcPr>
          <w:p w:rsidR="007D334D" w:rsidRPr="002B1197" w:rsidRDefault="007D334D" w:rsidP="009E0987">
            <w:pPr>
              <w:tabs>
                <w:tab w:val="left" w:pos="3700"/>
              </w:tabs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2B1197">
              <w:rPr>
                <w:rFonts w:ascii="Cambria" w:hAnsi="Cambria" w:cs="Cambria"/>
                <w:b/>
                <w:bCs/>
                <w:sz w:val="28"/>
                <w:szCs w:val="28"/>
              </w:rPr>
              <w:lastRenderedPageBreak/>
              <w:t>AÑO</w:t>
            </w:r>
          </w:p>
          <w:p w:rsidR="00DD72F6" w:rsidRDefault="007D334D" w:rsidP="00FD6335">
            <w:pPr>
              <w:tabs>
                <w:tab w:val="left" w:pos="3700"/>
              </w:tabs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2006</w:t>
            </w: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DD72F6" w:rsidRDefault="00DD72F6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2009</w:t>
            </w:r>
          </w:p>
          <w:p w:rsidR="00DD72F6" w:rsidRDefault="00DD72F6" w:rsidP="00DD72F6">
            <w:pPr>
              <w:rPr>
                <w:rFonts w:ascii="Cambria" w:hAnsi="Cambria" w:cs="Cambria"/>
              </w:rPr>
            </w:pPr>
          </w:p>
          <w:p w:rsidR="00B970D0" w:rsidRDefault="00B970D0" w:rsidP="00DD72F6">
            <w:pPr>
              <w:rPr>
                <w:rFonts w:ascii="Cambria" w:hAnsi="Cambria" w:cs="Cambria"/>
              </w:rPr>
            </w:pPr>
          </w:p>
          <w:p w:rsidR="00B970D0" w:rsidRDefault="00B970D0" w:rsidP="00DD72F6">
            <w:pPr>
              <w:rPr>
                <w:rFonts w:ascii="Cambria" w:hAnsi="Cambria" w:cs="Cambria"/>
              </w:rPr>
            </w:pPr>
          </w:p>
          <w:p w:rsidR="00DD72F6" w:rsidRDefault="00DD72F6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2009</w:t>
            </w:r>
          </w:p>
          <w:p w:rsidR="00DD72F6" w:rsidRDefault="00DD72F6" w:rsidP="00DD72F6">
            <w:pPr>
              <w:rPr>
                <w:rFonts w:ascii="Cambria" w:hAnsi="Cambria" w:cs="Cambria"/>
              </w:rPr>
            </w:pPr>
          </w:p>
          <w:p w:rsidR="000E5D36" w:rsidRDefault="000E5D36" w:rsidP="00DD72F6">
            <w:pPr>
              <w:rPr>
                <w:rFonts w:ascii="Cambria" w:hAnsi="Cambria" w:cs="Cambria"/>
              </w:rPr>
            </w:pPr>
          </w:p>
          <w:p w:rsidR="000E5D36" w:rsidRDefault="000E5D36" w:rsidP="00DD72F6">
            <w:pPr>
              <w:rPr>
                <w:rFonts w:ascii="Cambria" w:hAnsi="Cambria" w:cs="Cambria"/>
              </w:rPr>
            </w:pPr>
          </w:p>
          <w:p w:rsidR="00DD72F6" w:rsidRDefault="00DD72F6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2012</w:t>
            </w:r>
          </w:p>
          <w:p w:rsidR="00DD72F6" w:rsidRDefault="00DD72F6" w:rsidP="00DD72F6">
            <w:pPr>
              <w:rPr>
                <w:rFonts w:ascii="Cambria" w:hAnsi="Cambria" w:cs="Cambria"/>
              </w:rPr>
            </w:pPr>
          </w:p>
          <w:p w:rsidR="00DD72F6" w:rsidRDefault="00DD72F6" w:rsidP="00DD72F6">
            <w:pPr>
              <w:rPr>
                <w:rFonts w:ascii="Cambria" w:hAnsi="Cambria" w:cs="Cambria"/>
              </w:rPr>
            </w:pPr>
          </w:p>
          <w:p w:rsidR="00DD72F6" w:rsidRDefault="00DD72F6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2012</w:t>
            </w:r>
          </w:p>
          <w:p w:rsidR="0013315F" w:rsidRDefault="0013315F" w:rsidP="00DD72F6">
            <w:pPr>
              <w:rPr>
                <w:rFonts w:ascii="Cambria" w:hAnsi="Cambria" w:cs="Cambria"/>
              </w:rPr>
            </w:pPr>
          </w:p>
          <w:p w:rsidR="0013315F" w:rsidRDefault="0013315F" w:rsidP="00DD72F6">
            <w:pPr>
              <w:rPr>
                <w:rFonts w:ascii="Cambria" w:hAnsi="Cambria" w:cs="Cambria"/>
              </w:rPr>
            </w:pP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13315F" w:rsidRDefault="0013315F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2014</w:t>
            </w: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837A85" w:rsidRDefault="00837A85" w:rsidP="00DD72F6">
            <w:pPr>
              <w:rPr>
                <w:rFonts w:ascii="Cambria" w:hAnsi="Cambria" w:cs="Cambria"/>
              </w:rPr>
            </w:pPr>
          </w:p>
          <w:p w:rsidR="00837A85" w:rsidRDefault="00F34406" w:rsidP="00DD72F6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2017</w:t>
            </w:r>
          </w:p>
          <w:p w:rsidR="00837A85" w:rsidRPr="00DD72F6" w:rsidRDefault="00837A85" w:rsidP="00DD72F6">
            <w:pPr>
              <w:rPr>
                <w:rFonts w:ascii="Cambria" w:hAnsi="Cambria" w:cs="Cambria"/>
              </w:rPr>
            </w:pPr>
          </w:p>
        </w:tc>
        <w:tc>
          <w:tcPr>
            <w:tcW w:w="7333" w:type="dxa"/>
            <w:gridSpan w:val="3"/>
          </w:tcPr>
          <w:p w:rsidR="007D334D" w:rsidRPr="002B1197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2B1197">
              <w:rPr>
                <w:rFonts w:ascii="Cambria" w:hAnsi="Cambria" w:cs="Cambria"/>
                <w:b/>
                <w:bCs/>
                <w:sz w:val="28"/>
                <w:szCs w:val="28"/>
              </w:rPr>
              <w:lastRenderedPageBreak/>
              <w:t>CURSO</w:t>
            </w:r>
          </w:p>
          <w:p w:rsidR="007D334D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>PROGRAMA DE PASANTIAS 2006 HIJO DE LOS TRABAJADORES  DE SEGUROS MERCANTIL.</w:t>
            </w:r>
          </w:p>
          <w:p w:rsidR="00837A85" w:rsidRDefault="00837A85" w:rsidP="002B119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7D334D" w:rsidRPr="002B1197" w:rsidRDefault="007D334D" w:rsidP="002B119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>MODULO 1: IMPORTANCIA DE LA INSPECCION EN LA SUSCRIPCION DE LA POLIZA DE SEGUROS DE VEHICULOS TERRESTRE.</w:t>
            </w:r>
          </w:p>
          <w:p w:rsidR="00837A85" w:rsidRDefault="00837A85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837A85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lastRenderedPageBreak/>
              <w:t>MODULO 2: IMPORTANCIA DEL INFORME DE AJUSTES DE DAÑOS EN LA LIQUIDACION DE SINIESTROS EN LA POLIZA DE SEGUROS DE VEHICULOS TERRESTRES</w:t>
            </w:r>
          </w:p>
          <w:p w:rsidR="00837A85" w:rsidRDefault="00837A85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7D334D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 xml:space="preserve">CURSO DE VENTAS </w:t>
            </w:r>
          </w:p>
          <w:p w:rsidR="007D334D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7D334D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7D334D" w:rsidRDefault="007D334D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>ADIESTRAMIENTO EN EL SISTEMA ENPARTES.COM</w:t>
            </w:r>
          </w:p>
          <w:p w:rsidR="0013315F" w:rsidRDefault="0013315F" w:rsidP="009E0987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837A85" w:rsidRDefault="00837A85" w:rsidP="0013315F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13315F" w:rsidRDefault="0013315F" w:rsidP="0013315F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 xml:space="preserve">DEPARTAMENTO: SUSCRIPCION DE POLIZAS DE AUTOMOVIL H.C.M. RESPONSABILIDAD CIVIL DE AUTOMOVIL, A.P.O.V, SINIESTROS DE AUTOMOVIL, </w:t>
            </w:r>
            <w:r w:rsidR="002A1166">
              <w:rPr>
                <w:rFonts w:ascii="Cambria" w:hAnsi="Cambria" w:cs="Cambria"/>
                <w:lang w:val="es-VE"/>
              </w:rPr>
              <w:t>RENOVACIONES, INSPECCION</w:t>
            </w:r>
            <w:r>
              <w:rPr>
                <w:rFonts w:ascii="Cambria" w:hAnsi="Cambria" w:cs="Cambria"/>
                <w:lang w:val="es-VE"/>
              </w:rPr>
              <w:t xml:space="preserve"> DE VEHICULOS</w:t>
            </w:r>
            <w:r w:rsidR="0013555D">
              <w:rPr>
                <w:rFonts w:ascii="Cambria" w:hAnsi="Cambria" w:cs="Cambria"/>
                <w:lang w:val="es-VE"/>
              </w:rPr>
              <w:t>.</w:t>
            </w:r>
          </w:p>
          <w:p w:rsidR="00F34406" w:rsidRDefault="00F34406" w:rsidP="0013315F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</w:p>
          <w:p w:rsidR="00F34406" w:rsidRPr="002B1197" w:rsidRDefault="00F34406" w:rsidP="0013315F">
            <w:pPr>
              <w:tabs>
                <w:tab w:val="left" w:pos="3700"/>
              </w:tabs>
              <w:rPr>
                <w:rFonts w:ascii="Cambria" w:hAnsi="Cambria" w:cs="Cambria"/>
                <w:lang w:val="es-VE"/>
              </w:rPr>
            </w:pPr>
            <w:r>
              <w:rPr>
                <w:rFonts w:ascii="Cambria" w:hAnsi="Cambria" w:cs="Cambria"/>
                <w:lang w:val="es-VE"/>
              </w:rPr>
              <w:t xml:space="preserve">TRAFICO Y MONITOREO GPS </w:t>
            </w:r>
          </w:p>
        </w:tc>
      </w:tr>
      <w:tr w:rsidR="007D334D">
        <w:trPr>
          <w:trHeight w:val="292"/>
        </w:trPr>
        <w:tc>
          <w:tcPr>
            <w:tcW w:w="0" w:type="auto"/>
            <w:gridSpan w:val="8"/>
            <w:shd w:val="clear" w:color="auto" w:fill="17365D"/>
          </w:tcPr>
          <w:p w:rsidR="007D334D" w:rsidRPr="00383A84" w:rsidRDefault="007D334D" w:rsidP="00D2422B">
            <w:pPr>
              <w:jc w:val="center"/>
              <w:rPr>
                <w:rFonts w:ascii="Cambria" w:hAnsi="Cambria" w:cs="Cambria"/>
                <w:color w:val="FFFFFF"/>
                <w:sz w:val="32"/>
                <w:szCs w:val="32"/>
              </w:rPr>
            </w:pPr>
            <w:r>
              <w:rPr>
                <w:rFonts w:ascii="Cambria" w:hAnsi="Cambria" w:cs="Cambria"/>
                <w:color w:val="FFFFFF"/>
                <w:sz w:val="32"/>
                <w:szCs w:val="32"/>
              </w:rPr>
              <w:lastRenderedPageBreak/>
              <w:t>EXPERIENCIA LABORAL</w:t>
            </w:r>
          </w:p>
        </w:tc>
      </w:tr>
      <w:tr w:rsidR="006D203B" w:rsidTr="00837A85">
        <w:trPr>
          <w:trHeight w:val="1087"/>
        </w:trPr>
        <w:tc>
          <w:tcPr>
            <w:tcW w:w="0" w:type="auto"/>
            <w:gridSpan w:val="6"/>
          </w:tcPr>
          <w:p w:rsidR="007D334D" w:rsidRDefault="007D334D" w:rsidP="007E3459">
            <w:pPr>
              <w:pStyle w:val="Prrafodelista"/>
              <w:rPr>
                <w:rFonts w:ascii="Cambria" w:hAnsi="Cambria" w:cs="Cambria"/>
                <w:b/>
                <w:bCs/>
              </w:rPr>
            </w:pPr>
            <w:r w:rsidRPr="007E3459">
              <w:rPr>
                <w:rFonts w:ascii="Cambria" w:hAnsi="Cambria" w:cs="Cambria"/>
                <w:b/>
                <w:bCs/>
              </w:rPr>
              <w:t>EMPRES</w:t>
            </w:r>
            <w:r>
              <w:rPr>
                <w:rFonts w:ascii="Cambria" w:hAnsi="Cambria" w:cs="Cambria"/>
                <w:b/>
                <w:bCs/>
              </w:rPr>
              <w:t>A</w:t>
            </w:r>
          </w:p>
          <w:p w:rsidR="007D334D" w:rsidRDefault="007D334D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INVERSIONES BANUS C.A.</w:t>
            </w:r>
            <w:r w:rsidR="001800A8">
              <w:rPr>
                <w:rFonts w:ascii="Cambria" w:hAnsi="Cambria" w:cs="Cambria"/>
              </w:rPr>
              <w:t>- VENEZUELA</w:t>
            </w:r>
          </w:p>
          <w:p w:rsidR="007D334D" w:rsidRDefault="007D334D" w:rsidP="007E3459">
            <w:pPr>
              <w:rPr>
                <w:rFonts w:ascii="Cambria" w:hAnsi="Cambria" w:cs="Cambria"/>
              </w:rPr>
            </w:pPr>
          </w:p>
          <w:p w:rsidR="007D334D" w:rsidRDefault="007D334D" w:rsidP="007E3459">
            <w:pPr>
              <w:rPr>
                <w:rFonts w:ascii="Cambria" w:hAnsi="Cambria" w:cs="Cambria"/>
              </w:rPr>
            </w:pPr>
          </w:p>
          <w:p w:rsidR="007D334D" w:rsidRDefault="007D334D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LA FALLA</w:t>
            </w:r>
            <w:r w:rsidR="00837A85">
              <w:rPr>
                <w:rFonts w:ascii="Cambria" w:hAnsi="Cambria" w:cs="Cambria"/>
              </w:rPr>
              <w:t>, C.A</w:t>
            </w:r>
            <w:r>
              <w:rPr>
                <w:rFonts w:ascii="Cambria" w:hAnsi="Cambria" w:cs="Cambria"/>
              </w:rPr>
              <w:t>.</w:t>
            </w:r>
            <w:r w:rsidR="001800A8">
              <w:rPr>
                <w:rFonts w:ascii="Cambria" w:hAnsi="Cambria" w:cs="Cambria"/>
              </w:rPr>
              <w:t xml:space="preserve"> - VENEZUELA</w:t>
            </w:r>
          </w:p>
          <w:p w:rsidR="002A1166" w:rsidRDefault="002A1166" w:rsidP="007E3459">
            <w:pPr>
              <w:rPr>
                <w:rFonts w:ascii="Cambria" w:hAnsi="Cambria" w:cs="Cambria"/>
              </w:rPr>
            </w:pPr>
          </w:p>
          <w:p w:rsidR="001800A8" w:rsidRDefault="00837A85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BANSEGURO 2000 CS, C.A.</w:t>
            </w:r>
            <w:r w:rsidR="001800A8">
              <w:rPr>
                <w:rFonts w:ascii="Cambria" w:hAnsi="Cambria" w:cs="Cambria"/>
              </w:rPr>
              <w:t>-</w:t>
            </w:r>
          </w:p>
          <w:p w:rsidR="00837A85" w:rsidRDefault="001800A8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VENEZUELA</w:t>
            </w:r>
          </w:p>
          <w:p w:rsidR="00F34406" w:rsidRDefault="00F34406" w:rsidP="007E3459">
            <w:pPr>
              <w:rPr>
                <w:rFonts w:ascii="Cambria" w:hAnsi="Cambria" w:cs="Cambria"/>
              </w:rPr>
            </w:pPr>
          </w:p>
          <w:p w:rsidR="00F34406" w:rsidRDefault="004142E1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BANSEGURO 2000 CS, C.A.</w:t>
            </w:r>
            <w:r w:rsidR="001800A8">
              <w:rPr>
                <w:rFonts w:ascii="Cambria" w:hAnsi="Cambria" w:cs="Cambria"/>
              </w:rPr>
              <w:t>- VENEZUELA</w:t>
            </w:r>
          </w:p>
          <w:p w:rsidR="00F34406" w:rsidRDefault="00F34406" w:rsidP="007E3459">
            <w:pPr>
              <w:rPr>
                <w:rFonts w:ascii="Cambria" w:hAnsi="Cambria" w:cs="Cambria"/>
              </w:rPr>
            </w:pPr>
          </w:p>
          <w:p w:rsidR="00636AD7" w:rsidRDefault="00F34406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JP LOGISTICA SAC</w:t>
            </w:r>
            <w:r w:rsidR="001800A8">
              <w:rPr>
                <w:rFonts w:ascii="Cambria" w:hAnsi="Cambria" w:cs="Cambria"/>
              </w:rPr>
              <w:t>- PERU</w:t>
            </w:r>
          </w:p>
          <w:p w:rsidR="00636AD7" w:rsidRDefault="00636AD7" w:rsidP="00636AD7">
            <w:pPr>
              <w:rPr>
                <w:rFonts w:ascii="Cambria" w:hAnsi="Cambria" w:cs="Cambria"/>
              </w:rPr>
            </w:pPr>
          </w:p>
          <w:p w:rsidR="00636AD7" w:rsidRPr="00636AD7" w:rsidRDefault="00636AD7" w:rsidP="00636AD7">
            <w:pPr>
              <w:rPr>
                <w:rFonts w:ascii="Cambria" w:hAnsi="Cambria" w:cs="Cambria"/>
              </w:rPr>
            </w:pPr>
          </w:p>
          <w:p w:rsidR="00636AD7" w:rsidRDefault="00636AD7" w:rsidP="00636AD7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TAVELLI -SANTIAGO DE CHILE</w:t>
            </w:r>
          </w:p>
          <w:p w:rsidR="00F34406" w:rsidRPr="00636AD7" w:rsidRDefault="00F34406" w:rsidP="00636AD7">
            <w:pPr>
              <w:rPr>
                <w:rFonts w:ascii="Cambria" w:hAnsi="Cambria" w:cs="Cambria"/>
              </w:rPr>
            </w:pPr>
          </w:p>
        </w:tc>
        <w:tc>
          <w:tcPr>
            <w:tcW w:w="2662" w:type="dxa"/>
          </w:tcPr>
          <w:p w:rsidR="007D334D" w:rsidRDefault="007D334D" w:rsidP="007E3459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CARGO</w:t>
            </w:r>
          </w:p>
          <w:p w:rsidR="007D334D" w:rsidRDefault="007D334D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ASISTENTE DE ALMACEN</w:t>
            </w:r>
            <w:r w:rsidR="00914F7B">
              <w:rPr>
                <w:rFonts w:ascii="Cambria" w:hAnsi="Cambria" w:cs="Cambria"/>
              </w:rPr>
              <w:t xml:space="preserve"> </w:t>
            </w:r>
          </w:p>
          <w:p w:rsidR="00837A85" w:rsidRDefault="00837A85" w:rsidP="00AE495F">
            <w:pPr>
              <w:rPr>
                <w:rFonts w:ascii="Cambria" w:hAnsi="Cambria" w:cs="Cambria"/>
              </w:rPr>
            </w:pPr>
          </w:p>
          <w:p w:rsidR="007D334D" w:rsidRDefault="007D334D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COTIZADOR</w:t>
            </w:r>
          </w:p>
          <w:p w:rsidR="00837A85" w:rsidRDefault="00837A85" w:rsidP="00AE495F">
            <w:pPr>
              <w:rPr>
                <w:rFonts w:ascii="Cambria" w:hAnsi="Cambria" w:cs="Cambria"/>
              </w:rPr>
            </w:pPr>
          </w:p>
          <w:p w:rsidR="00837A85" w:rsidRDefault="00837A85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ANALISTA TECNICO</w:t>
            </w:r>
          </w:p>
          <w:p w:rsidR="004142E1" w:rsidRDefault="004142E1" w:rsidP="00AE495F">
            <w:pPr>
              <w:rPr>
                <w:rFonts w:ascii="Cambria" w:hAnsi="Cambria" w:cs="Cambria"/>
              </w:rPr>
            </w:pPr>
          </w:p>
          <w:p w:rsidR="004142E1" w:rsidRDefault="004142E1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GERENTE GENERAL</w:t>
            </w:r>
          </w:p>
          <w:p w:rsidR="00F34406" w:rsidRDefault="00F34406" w:rsidP="00AE495F">
            <w:pPr>
              <w:rPr>
                <w:rFonts w:ascii="Cambria" w:hAnsi="Cambria" w:cs="Cambria"/>
              </w:rPr>
            </w:pPr>
          </w:p>
          <w:p w:rsidR="00F34406" w:rsidRDefault="00F34406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ASIST. TRAFICO Y MONITOREO</w:t>
            </w:r>
          </w:p>
          <w:p w:rsidR="00636AD7" w:rsidRDefault="00636AD7" w:rsidP="00AE495F">
            <w:pPr>
              <w:rPr>
                <w:rFonts w:ascii="Cambria" w:hAnsi="Cambria" w:cs="Cambria"/>
              </w:rPr>
            </w:pPr>
          </w:p>
          <w:p w:rsidR="00636AD7" w:rsidRPr="007E3459" w:rsidRDefault="00636AD7" w:rsidP="00AE495F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COCINERO</w:t>
            </w:r>
          </w:p>
        </w:tc>
        <w:tc>
          <w:tcPr>
            <w:tcW w:w="4336" w:type="dxa"/>
          </w:tcPr>
          <w:p w:rsidR="007D334D" w:rsidRDefault="007D334D" w:rsidP="007E3459">
            <w:pPr>
              <w:jc w:val="center"/>
            </w:pPr>
            <w:r w:rsidRPr="007E3459">
              <w:rPr>
                <w:rFonts w:ascii="Cambria" w:hAnsi="Cambria" w:cs="Cambria"/>
                <w:b/>
                <w:bCs/>
              </w:rPr>
              <w:t>PERÍODO</w:t>
            </w:r>
          </w:p>
          <w:p w:rsidR="007D334D" w:rsidRDefault="00914F7B" w:rsidP="007E3459">
            <w:pPr>
              <w:jc w:val="center"/>
            </w:pPr>
            <w:r>
              <w:t>2010/2012</w:t>
            </w:r>
          </w:p>
          <w:p w:rsidR="007D334D" w:rsidRDefault="007D334D" w:rsidP="007E3459">
            <w:pPr>
              <w:jc w:val="center"/>
            </w:pPr>
          </w:p>
          <w:p w:rsidR="007D334D" w:rsidRDefault="007D334D" w:rsidP="007E3459">
            <w:pPr>
              <w:jc w:val="center"/>
            </w:pPr>
          </w:p>
          <w:p w:rsidR="007D334D" w:rsidRDefault="00914F7B" w:rsidP="007E3459">
            <w:pPr>
              <w:jc w:val="center"/>
            </w:pPr>
            <w:r>
              <w:t>2012</w:t>
            </w:r>
            <w:bookmarkStart w:id="0" w:name="_GoBack"/>
            <w:bookmarkEnd w:id="0"/>
            <w:r w:rsidR="007D334D">
              <w:t>/201</w:t>
            </w:r>
            <w:r w:rsidR="0013315F">
              <w:t>3</w:t>
            </w:r>
          </w:p>
          <w:p w:rsidR="00837A85" w:rsidRDefault="00837A85" w:rsidP="004142E1"/>
          <w:p w:rsidR="00837A85" w:rsidRDefault="00837A85" w:rsidP="007E3459">
            <w:pPr>
              <w:jc w:val="center"/>
            </w:pPr>
            <w:r>
              <w:t>2013/2016</w:t>
            </w:r>
          </w:p>
          <w:p w:rsidR="00F34406" w:rsidRDefault="00F34406" w:rsidP="001800A8"/>
          <w:p w:rsidR="00F34406" w:rsidRDefault="00F34406" w:rsidP="007E3459">
            <w:pPr>
              <w:jc w:val="center"/>
            </w:pPr>
          </w:p>
          <w:p w:rsidR="004142E1" w:rsidRDefault="004142E1" w:rsidP="007E3459">
            <w:pPr>
              <w:jc w:val="center"/>
            </w:pPr>
            <w:r>
              <w:t>2016/2017</w:t>
            </w:r>
          </w:p>
          <w:p w:rsidR="00F34406" w:rsidRDefault="00F34406" w:rsidP="007E3459">
            <w:pPr>
              <w:jc w:val="center"/>
            </w:pPr>
          </w:p>
          <w:p w:rsidR="00F34406" w:rsidRDefault="00F34406" w:rsidP="007E3459">
            <w:pPr>
              <w:jc w:val="center"/>
            </w:pPr>
          </w:p>
          <w:p w:rsidR="001800A8" w:rsidRDefault="001800A8" w:rsidP="007E3459">
            <w:pPr>
              <w:jc w:val="center"/>
            </w:pPr>
          </w:p>
          <w:p w:rsidR="00F34406" w:rsidRDefault="00636AD7" w:rsidP="007E3459">
            <w:pPr>
              <w:jc w:val="center"/>
            </w:pPr>
            <w:r>
              <w:t>2017/2017</w:t>
            </w:r>
          </w:p>
          <w:p w:rsidR="00636AD7" w:rsidRDefault="00636AD7" w:rsidP="007E3459">
            <w:pPr>
              <w:jc w:val="center"/>
            </w:pPr>
          </w:p>
          <w:p w:rsidR="00636AD7" w:rsidRDefault="00762488" w:rsidP="007E3459">
            <w:pPr>
              <w:jc w:val="center"/>
            </w:pPr>
            <w:r>
              <w:t>ACTUALMENTE</w:t>
            </w:r>
          </w:p>
          <w:p w:rsidR="00636AD7" w:rsidRPr="007E3459" w:rsidRDefault="00636AD7" w:rsidP="007E3459">
            <w:pPr>
              <w:jc w:val="center"/>
            </w:pPr>
          </w:p>
        </w:tc>
      </w:tr>
      <w:tr w:rsidR="007D334D">
        <w:trPr>
          <w:trHeight w:val="524"/>
        </w:trPr>
        <w:tc>
          <w:tcPr>
            <w:tcW w:w="0" w:type="auto"/>
            <w:gridSpan w:val="8"/>
            <w:shd w:val="clear" w:color="auto" w:fill="17365D"/>
          </w:tcPr>
          <w:p w:rsidR="007D334D" w:rsidRPr="00383A84" w:rsidRDefault="007D334D" w:rsidP="00D2422B">
            <w:pPr>
              <w:jc w:val="center"/>
              <w:rPr>
                <w:rFonts w:ascii="Cambria" w:hAnsi="Cambria" w:cs="Cambria"/>
                <w:color w:val="FFFFFF"/>
                <w:sz w:val="32"/>
                <w:szCs w:val="32"/>
              </w:rPr>
            </w:pPr>
            <w:r w:rsidRPr="00383A84">
              <w:rPr>
                <w:rFonts w:ascii="Cambria" w:hAnsi="Cambria" w:cs="Cambria"/>
                <w:color w:val="FFFFFF"/>
                <w:sz w:val="32"/>
                <w:szCs w:val="32"/>
              </w:rPr>
              <w:t>REFERENCIA PERSONAL</w:t>
            </w:r>
          </w:p>
        </w:tc>
      </w:tr>
      <w:tr w:rsidR="007D334D">
        <w:tc>
          <w:tcPr>
            <w:tcW w:w="0" w:type="auto"/>
            <w:gridSpan w:val="8"/>
            <w:tcBorders>
              <w:bottom w:val="single" w:sz="4" w:space="0" w:color="000000"/>
            </w:tcBorders>
          </w:tcPr>
          <w:p w:rsidR="007D334D" w:rsidRDefault="007D334D" w:rsidP="007E3459">
            <w:pPr>
              <w:rPr>
                <w:rFonts w:ascii="Cambria" w:hAnsi="Cambria" w:cs="Cambria"/>
              </w:rPr>
            </w:pPr>
          </w:p>
          <w:p w:rsidR="007D334D" w:rsidRDefault="00B970D0" w:rsidP="007E3459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PATRICIA LANCHIPA</w:t>
            </w:r>
            <w:r w:rsidR="0013555D">
              <w:rPr>
                <w:rFonts w:ascii="Cambria" w:hAnsi="Cambria" w:cs="Cambria"/>
              </w:rPr>
              <w:t xml:space="preserve">    </w:t>
            </w:r>
            <w:r w:rsidR="007D334D">
              <w:rPr>
                <w:rFonts w:ascii="Cambria" w:hAnsi="Cambria" w:cs="Cambria"/>
              </w:rPr>
              <w:t xml:space="preserve">                                   </w:t>
            </w:r>
            <w:r>
              <w:rPr>
                <w:rFonts w:ascii="Cambria" w:hAnsi="Cambria" w:cs="Cambria"/>
              </w:rPr>
              <w:t xml:space="preserve">       Celular: +56 987342000</w:t>
            </w:r>
          </w:p>
          <w:p w:rsidR="007D334D" w:rsidRPr="006F3583" w:rsidRDefault="00B970D0" w:rsidP="00D2422B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FRANKLIN ALVAREZ</w:t>
            </w:r>
            <w:r w:rsidR="007D334D">
              <w:rPr>
                <w:rFonts w:ascii="Cambria" w:hAnsi="Cambria" w:cs="Cambria"/>
              </w:rPr>
              <w:t xml:space="preserve">                          </w:t>
            </w:r>
            <w:r>
              <w:rPr>
                <w:rFonts w:ascii="Cambria" w:hAnsi="Cambria" w:cs="Cambria"/>
              </w:rPr>
              <w:t xml:space="preserve">                    Celular: +56 9</w:t>
            </w:r>
            <w:r w:rsidR="001800A8">
              <w:rPr>
                <w:rFonts w:ascii="Cambria" w:hAnsi="Cambria" w:cs="Cambria"/>
              </w:rPr>
              <w:t>72890816</w:t>
            </w:r>
          </w:p>
        </w:tc>
      </w:tr>
    </w:tbl>
    <w:p w:rsidR="007D334D" w:rsidRDefault="007D334D" w:rsidP="006F3583">
      <w:pPr>
        <w:tabs>
          <w:tab w:val="left" w:pos="7980"/>
        </w:tabs>
        <w:rPr>
          <w:b/>
          <w:bCs/>
          <w:color w:val="17365D"/>
          <w:sz w:val="56"/>
          <w:szCs w:val="56"/>
        </w:rPr>
      </w:pPr>
    </w:p>
    <w:sectPr w:rsidR="007D334D" w:rsidSect="00DE7635">
      <w:pgSz w:w="12242" w:h="15842" w:code="1"/>
      <w:pgMar w:top="1417" w:right="1080" w:bottom="141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85" w:rsidRDefault="00837A85" w:rsidP="00837A85">
      <w:r>
        <w:separator/>
      </w:r>
    </w:p>
  </w:endnote>
  <w:endnote w:type="continuationSeparator" w:id="0">
    <w:p w:rsidR="00837A85" w:rsidRDefault="00837A85" w:rsidP="008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altName w:val="Courier New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85" w:rsidRDefault="00837A85" w:rsidP="00837A85">
      <w:r>
        <w:separator/>
      </w:r>
    </w:p>
  </w:footnote>
  <w:footnote w:type="continuationSeparator" w:id="0">
    <w:p w:rsidR="00837A85" w:rsidRDefault="00837A85" w:rsidP="0083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D92"/>
    <w:multiLevelType w:val="hybridMultilevel"/>
    <w:tmpl w:val="24C6459C"/>
    <w:lvl w:ilvl="0" w:tplc="04CE9D2C">
      <w:start w:val="251"/>
      <w:numFmt w:val="bullet"/>
      <w:lvlText w:val="-"/>
      <w:lvlJc w:val="left"/>
      <w:pPr>
        <w:ind w:left="660" w:hanging="360"/>
      </w:pPr>
      <w:rPr>
        <w:rFonts w:ascii="Comic Sans MS" w:eastAsia="Times New Roman" w:hAnsi="Comic Sans MS" w:hint="default"/>
      </w:rPr>
    </w:lvl>
    <w:lvl w:ilvl="1" w:tplc="0C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">
    <w:nsid w:val="0C275915"/>
    <w:multiLevelType w:val="hybridMultilevel"/>
    <w:tmpl w:val="858271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A583C06"/>
    <w:multiLevelType w:val="hybridMultilevel"/>
    <w:tmpl w:val="E7A065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D0A77"/>
    <w:multiLevelType w:val="hybridMultilevel"/>
    <w:tmpl w:val="FEB40104"/>
    <w:lvl w:ilvl="0" w:tplc="0C0A0001">
      <w:start w:val="1"/>
      <w:numFmt w:val="bullet"/>
      <w:lvlText w:val=""/>
      <w:lvlJc w:val="left"/>
      <w:pPr>
        <w:ind w:left="13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4">
    <w:nsid w:val="3B4163F7"/>
    <w:multiLevelType w:val="hybridMultilevel"/>
    <w:tmpl w:val="A170F218"/>
    <w:lvl w:ilvl="0" w:tplc="3280C86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  <w:color w:val="0000FF"/>
      </w:rPr>
    </w:lvl>
    <w:lvl w:ilvl="1" w:tplc="0C0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5">
    <w:nsid w:val="422308A4"/>
    <w:multiLevelType w:val="hybridMultilevel"/>
    <w:tmpl w:val="4AE8F9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7A747BBA"/>
    <w:multiLevelType w:val="hybridMultilevel"/>
    <w:tmpl w:val="A7D41A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E68"/>
    <w:rsid w:val="00007A6A"/>
    <w:rsid w:val="00073694"/>
    <w:rsid w:val="000B01F6"/>
    <w:rsid w:val="000E5D36"/>
    <w:rsid w:val="0013315F"/>
    <w:rsid w:val="0013555D"/>
    <w:rsid w:val="001800A8"/>
    <w:rsid w:val="001A1FCE"/>
    <w:rsid w:val="001A6F41"/>
    <w:rsid w:val="001A7125"/>
    <w:rsid w:val="001F2CD8"/>
    <w:rsid w:val="0020670B"/>
    <w:rsid w:val="0021488C"/>
    <w:rsid w:val="002348AD"/>
    <w:rsid w:val="00237AC6"/>
    <w:rsid w:val="00267887"/>
    <w:rsid w:val="00274850"/>
    <w:rsid w:val="002A1166"/>
    <w:rsid w:val="002A5CCA"/>
    <w:rsid w:val="002B07F4"/>
    <w:rsid w:val="002B1197"/>
    <w:rsid w:val="00314745"/>
    <w:rsid w:val="00320EDE"/>
    <w:rsid w:val="00335BA0"/>
    <w:rsid w:val="00364450"/>
    <w:rsid w:val="00366B59"/>
    <w:rsid w:val="003703BB"/>
    <w:rsid w:val="00372B80"/>
    <w:rsid w:val="0038029F"/>
    <w:rsid w:val="00383A84"/>
    <w:rsid w:val="00385E68"/>
    <w:rsid w:val="00396BE3"/>
    <w:rsid w:val="003A0BB3"/>
    <w:rsid w:val="003B5933"/>
    <w:rsid w:val="003D71C3"/>
    <w:rsid w:val="003E5956"/>
    <w:rsid w:val="004142E1"/>
    <w:rsid w:val="00435653"/>
    <w:rsid w:val="00447F75"/>
    <w:rsid w:val="004534D5"/>
    <w:rsid w:val="00461E62"/>
    <w:rsid w:val="0046775D"/>
    <w:rsid w:val="00486C4C"/>
    <w:rsid w:val="004B0208"/>
    <w:rsid w:val="004C582E"/>
    <w:rsid w:val="004D5BE2"/>
    <w:rsid w:val="00514427"/>
    <w:rsid w:val="005B0183"/>
    <w:rsid w:val="00636AD7"/>
    <w:rsid w:val="00646CB4"/>
    <w:rsid w:val="00655F10"/>
    <w:rsid w:val="00681005"/>
    <w:rsid w:val="006D203B"/>
    <w:rsid w:val="006F08AF"/>
    <w:rsid w:val="006F3583"/>
    <w:rsid w:val="00702AEE"/>
    <w:rsid w:val="00737103"/>
    <w:rsid w:val="007558BE"/>
    <w:rsid w:val="00762488"/>
    <w:rsid w:val="007B70FB"/>
    <w:rsid w:val="007D334D"/>
    <w:rsid w:val="007E13D0"/>
    <w:rsid w:val="007E3459"/>
    <w:rsid w:val="008066CF"/>
    <w:rsid w:val="008208B7"/>
    <w:rsid w:val="00833B23"/>
    <w:rsid w:val="00837A85"/>
    <w:rsid w:val="00852570"/>
    <w:rsid w:val="00854C04"/>
    <w:rsid w:val="00874D26"/>
    <w:rsid w:val="00877AB4"/>
    <w:rsid w:val="008B566A"/>
    <w:rsid w:val="008C27D2"/>
    <w:rsid w:val="00914F7B"/>
    <w:rsid w:val="009222EB"/>
    <w:rsid w:val="0092420F"/>
    <w:rsid w:val="00925C11"/>
    <w:rsid w:val="0095712C"/>
    <w:rsid w:val="009E0987"/>
    <w:rsid w:val="009E528C"/>
    <w:rsid w:val="00A52066"/>
    <w:rsid w:val="00A534B9"/>
    <w:rsid w:val="00A8742B"/>
    <w:rsid w:val="00A912C8"/>
    <w:rsid w:val="00AB3B15"/>
    <w:rsid w:val="00AC2206"/>
    <w:rsid w:val="00AE495F"/>
    <w:rsid w:val="00B1494C"/>
    <w:rsid w:val="00B34D9F"/>
    <w:rsid w:val="00B7795C"/>
    <w:rsid w:val="00B970D0"/>
    <w:rsid w:val="00BC2942"/>
    <w:rsid w:val="00BE2729"/>
    <w:rsid w:val="00BF4C3F"/>
    <w:rsid w:val="00C476A7"/>
    <w:rsid w:val="00C71C84"/>
    <w:rsid w:val="00C77236"/>
    <w:rsid w:val="00CC4D6C"/>
    <w:rsid w:val="00CE1E1C"/>
    <w:rsid w:val="00D2422B"/>
    <w:rsid w:val="00D43C2D"/>
    <w:rsid w:val="00D47913"/>
    <w:rsid w:val="00D57651"/>
    <w:rsid w:val="00DD72F6"/>
    <w:rsid w:val="00DE7635"/>
    <w:rsid w:val="00DF5738"/>
    <w:rsid w:val="00E52C68"/>
    <w:rsid w:val="00E65730"/>
    <w:rsid w:val="00E73320"/>
    <w:rsid w:val="00F1005F"/>
    <w:rsid w:val="00F318BD"/>
    <w:rsid w:val="00F34406"/>
    <w:rsid w:val="00F80F97"/>
    <w:rsid w:val="00F82587"/>
    <w:rsid w:val="00FB52F5"/>
    <w:rsid w:val="00FD2916"/>
    <w:rsid w:val="00FD6335"/>
    <w:rsid w:val="00FE104D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6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85E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31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147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F3583"/>
    <w:pPr>
      <w:ind w:left="720"/>
    </w:pPr>
  </w:style>
  <w:style w:type="paragraph" w:styleId="Encabezado">
    <w:name w:val="header"/>
    <w:basedOn w:val="Normal"/>
    <w:link w:val="EncabezadoCar"/>
    <w:uiPriority w:val="99"/>
    <w:semiHidden/>
    <w:unhideWhenUsed/>
    <w:rsid w:val="00837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7A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37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7A85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CURRICULAR</vt:lpstr>
    </vt:vector>
  </TitlesOfParts>
  <Company>Windows uE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</dc:title>
  <dc:creator>soneview18</dc:creator>
  <cp:lastModifiedBy>Lobillo</cp:lastModifiedBy>
  <cp:revision>3</cp:revision>
  <cp:lastPrinted>2018-03-09T16:27:00Z</cp:lastPrinted>
  <dcterms:created xsi:type="dcterms:W3CDTF">2018-02-27T04:16:00Z</dcterms:created>
  <dcterms:modified xsi:type="dcterms:W3CDTF">2018-03-09T16:27:00Z</dcterms:modified>
</cp:coreProperties>
</file>